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DFCCA" w14:textId="56BC5988" w:rsidR="005977DE" w:rsidRPr="00471E19" w:rsidRDefault="005977DE">
      <w:pPr>
        <w:rPr>
          <w:sz w:val="24"/>
          <w:szCs w:val="24"/>
        </w:rPr>
      </w:pPr>
    </w:p>
    <w:p w14:paraId="12C39532" w14:textId="2AF3108E" w:rsidR="005977DE" w:rsidRPr="00471E19" w:rsidRDefault="005977DE" w:rsidP="00471E19">
      <w:pPr>
        <w:jc w:val="right"/>
        <w:rPr>
          <w:sz w:val="24"/>
          <w:szCs w:val="24"/>
        </w:rPr>
      </w:pPr>
      <w:r w:rsidRPr="00471E19">
        <w:rPr>
          <w:sz w:val="24"/>
          <w:szCs w:val="24"/>
        </w:rPr>
        <w:t xml:space="preserve">Data: </w:t>
      </w:r>
      <w:r w:rsidR="00471E19" w:rsidRPr="00471E19">
        <w:rPr>
          <w:sz w:val="24"/>
          <w:szCs w:val="24"/>
        </w:rPr>
        <w:t>……………………………………………</w:t>
      </w:r>
    </w:p>
    <w:p w14:paraId="179959D2" w14:textId="77777777" w:rsidR="00F22FA1" w:rsidRDefault="00F22FA1" w:rsidP="00471E19">
      <w:pPr>
        <w:rPr>
          <w:b/>
          <w:bCs/>
          <w:sz w:val="24"/>
          <w:szCs w:val="24"/>
        </w:rPr>
      </w:pPr>
    </w:p>
    <w:p w14:paraId="732782EE" w14:textId="77777777" w:rsidR="00E0736D" w:rsidRPr="00E0736D" w:rsidRDefault="00E0736D" w:rsidP="00F22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0"/>
          <w:szCs w:val="20"/>
        </w:rPr>
      </w:pPr>
    </w:p>
    <w:p w14:paraId="2FBBF978" w14:textId="46CAF50B" w:rsidR="00F22FA1" w:rsidRPr="00F22FA1" w:rsidRDefault="00F22FA1" w:rsidP="00F22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48"/>
          <w:szCs w:val="48"/>
        </w:rPr>
      </w:pPr>
      <w:r w:rsidRPr="00F22FA1">
        <w:rPr>
          <w:b/>
          <w:bCs/>
          <w:sz w:val="48"/>
          <w:szCs w:val="48"/>
        </w:rPr>
        <w:t>Nr Prawa: …………………………………………………</w:t>
      </w:r>
    </w:p>
    <w:p w14:paraId="0EBF7401" w14:textId="74BDE700" w:rsidR="00F22FA1" w:rsidRPr="00F22FA1" w:rsidRDefault="00F22FA1" w:rsidP="00F22FA1">
      <w:pPr>
        <w:jc w:val="right"/>
        <w:rPr>
          <w:b/>
          <w:bCs/>
          <w:color w:val="7F7F7F" w:themeColor="text1" w:themeTint="80"/>
          <w:sz w:val="24"/>
          <w:szCs w:val="24"/>
        </w:rPr>
      </w:pPr>
      <w:r w:rsidRPr="00F22FA1">
        <w:rPr>
          <w:b/>
          <w:bCs/>
          <w:color w:val="7F7F7F" w:themeColor="text1" w:themeTint="80"/>
          <w:sz w:val="24"/>
          <w:szCs w:val="24"/>
        </w:rPr>
        <w:t>Znak sprawy: …………………/WiP/…………………</w:t>
      </w:r>
      <w:r w:rsidRPr="00F22FA1">
        <w:rPr>
          <w:rStyle w:val="Odwoanieprzypisudolnego"/>
          <w:b/>
          <w:bCs/>
          <w:color w:val="7F7F7F" w:themeColor="text1" w:themeTint="80"/>
          <w:sz w:val="24"/>
          <w:szCs w:val="24"/>
        </w:rPr>
        <w:footnoteReference w:id="1"/>
      </w:r>
    </w:p>
    <w:p w14:paraId="5FD419EC" w14:textId="77777777" w:rsidR="00F22FA1" w:rsidRDefault="00F22FA1" w:rsidP="00471E19">
      <w:pPr>
        <w:rPr>
          <w:b/>
          <w:bCs/>
          <w:sz w:val="24"/>
          <w:szCs w:val="24"/>
        </w:rPr>
      </w:pPr>
    </w:p>
    <w:p w14:paraId="4F0B0A77" w14:textId="595E390C" w:rsidR="00471E19" w:rsidRPr="00471E19" w:rsidRDefault="00471E19" w:rsidP="00471E19">
      <w:pPr>
        <w:rPr>
          <w:i/>
          <w:iCs/>
          <w:sz w:val="18"/>
          <w:szCs w:val="18"/>
        </w:rPr>
      </w:pPr>
      <w:r w:rsidRPr="00471E19">
        <w:rPr>
          <w:b/>
          <w:bCs/>
          <w:sz w:val="24"/>
          <w:szCs w:val="24"/>
        </w:rPr>
        <w:t>Nazwa określająca:</w:t>
      </w:r>
      <w:r w:rsidRPr="00471E19">
        <w:rPr>
          <w:b/>
          <w:bCs/>
          <w:sz w:val="24"/>
          <w:szCs w:val="24"/>
        </w:rPr>
        <w:br/>
      </w:r>
      <w:r w:rsidRPr="00471E19">
        <w:rPr>
          <w:i/>
          <w:iCs/>
          <w:sz w:val="18"/>
          <w:szCs w:val="18"/>
        </w:rPr>
        <w:t>(Proszę wpisać nazwę potencjalnej innowacji/wynalazku)</w:t>
      </w:r>
    </w:p>
    <w:p w14:paraId="2FDCE9F8" w14:textId="55BE8AFF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3608868" w14:textId="77777777" w:rsidR="00471E19" w:rsidRDefault="00471E19" w:rsidP="00471E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72DE787" w14:textId="77777777" w:rsidR="00FA7576" w:rsidRDefault="00FA7576" w:rsidP="00471E19">
      <w:pPr>
        <w:rPr>
          <w:sz w:val="24"/>
          <w:szCs w:val="24"/>
        </w:rPr>
      </w:pPr>
    </w:p>
    <w:p w14:paraId="6C232C0C" w14:textId="7FD7DC5D" w:rsidR="00471E19" w:rsidRPr="00FA7576" w:rsidRDefault="00FA7576" w:rsidP="00471E19">
      <w:pPr>
        <w:rPr>
          <w:b/>
          <w:bCs/>
          <w:sz w:val="24"/>
          <w:szCs w:val="24"/>
        </w:rPr>
      </w:pPr>
      <w:r w:rsidRPr="00FA7576">
        <w:rPr>
          <w:b/>
          <w:bCs/>
          <w:sz w:val="24"/>
          <w:szCs w:val="24"/>
        </w:rPr>
        <w:t>Rodzaj osiągnięcia:</w:t>
      </w:r>
    </w:p>
    <w:p w14:paraId="14BA0E74" w14:textId="224EDF01" w:rsidR="00FA7576" w:rsidRPr="00FA7576" w:rsidRDefault="00F22FA1" w:rsidP="00FA7576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Patent</w:t>
      </w:r>
    </w:p>
    <w:p w14:paraId="592D2792" w14:textId="57848E50" w:rsidR="00FA7576" w:rsidRPr="00FA7576" w:rsidRDefault="00FA7576" w:rsidP="00FA7576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FA7576">
        <w:rPr>
          <w:sz w:val="24"/>
          <w:szCs w:val="24"/>
        </w:rPr>
        <w:t>Wzór użytkowy</w:t>
      </w:r>
    </w:p>
    <w:p w14:paraId="13546A5B" w14:textId="0423A720" w:rsidR="00FA7576" w:rsidRDefault="00FA7576" w:rsidP="00FA7576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FA7576">
        <w:rPr>
          <w:sz w:val="24"/>
          <w:szCs w:val="24"/>
        </w:rPr>
        <w:t>Wzór przemysłowy</w:t>
      </w:r>
    </w:p>
    <w:p w14:paraId="66CF193D" w14:textId="77777777" w:rsidR="000E5858" w:rsidRPr="00FA7576" w:rsidRDefault="000E5858" w:rsidP="000E5858">
      <w:pPr>
        <w:pStyle w:val="Akapitzlist"/>
        <w:rPr>
          <w:sz w:val="24"/>
          <w:szCs w:val="24"/>
        </w:rPr>
      </w:pPr>
    </w:p>
    <w:p w14:paraId="019252F4" w14:textId="4E81D0C2" w:rsidR="00FA7576" w:rsidRPr="0038748A" w:rsidRDefault="00EC23DB" w:rsidP="00471E19">
      <w:pPr>
        <w:rPr>
          <w:b/>
          <w:bCs/>
          <w:sz w:val="24"/>
          <w:szCs w:val="24"/>
        </w:rPr>
      </w:pPr>
      <w:r w:rsidRPr="0038748A">
        <w:rPr>
          <w:b/>
          <w:bCs/>
          <w:sz w:val="24"/>
          <w:szCs w:val="24"/>
        </w:rPr>
        <w:t xml:space="preserve">Nazwa </w:t>
      </w:r>
      <w:r w:rsidR="000E5858" w:rsidRPr="0038748A">
        <w:rPr>
          <w:b/>
          <w:bCs/>
          <w:sz w:val="24"/>
          <w:szCs w:val="24"/>
        </w:rPr>
        <w:t>urzędu,</w:t>
      </w:r>
      <w:r w:rsidRPr="0038748A">
        <w:rPr>
          <w:b/>
          <w:bCs/>
          <w:sz w:val="24"/>
          <w:szCs w:val="24"/>
        </w:rPr>
        <w:t xml:space="preserve"> do którego planuje się złożyć wniosek</w:t>
      </w:r>
      <w:r w:rsidR="0038748A">
        <w:rPr>
          <w:b/>
          <w:bCs/>
          <w:sz w:val="24"/>
          <w:szCs w:val="24"/>
        </w:rPr>
        <w:t>:</w:t>
      </w:r>
    </w:p>
    <w:p w14:paraId="5270B687" w14:textId="77777777" w:rsidR="0038748A" w:rsidRDefault="0038748A" w:rsidP="0038748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91743E4" w14:textId="77777777" w:rsidR="0038748A" w:rsidRDefault="0038748A" w:rsidP="0038748A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C45BE91" w14:textId="77777777" w:rsidR="000E5858" w:rsidRDefault="000E5858" w:rsidP="00471E19">
      <w:pPr>
        <w:rPr>
          <w:sz w:val="24"/>
          <w:szCs w:val="24"/>
        </w:rPr>
      </w:pPr>
    </w:p>
    <w:p w14:paraId="683A80AD" w14:textId="5E3D4E65" w:rsidR="00EF4AAC" w:rsidRPr="00EF4AAC" w:rsidRDefault="00EF4AAC" w:rsidP="00471E19">
      <w:pPr>
        <w:rPr>
          <w:i/>
          <w:iCs/>
          <w:sz w:val="18"/>
          <w:szCs w:val="18"/>
        </w:rPr>
      </w:pPr>
      <w:r w:rsidRPr="00EF4AAC">
        <w:rPr>
          <w:b/>
          <w:bCs/>
          <w:sz w:val="24"/>
          <w:szCs w:val="24"/>
        </w:rPr>
        <w:t xml:space="preserve">Dane </w:t>
      </w:r>
      <w:r w:rsidR="00317536">
        <w:rPr>
          <w:b/>
          <w:bCs/>
          <w:sz w:val="24"/>
          <w:szCs w:val="24"/>
        </w:rPr>
        <w:t>osoby do kontaktu</w:t>
      </w:r>
      <w:r w:rsidRPr="00EF4AAC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br/>
      </w:r>
      <w:r w:rsidRPr="00EF4AAC">
        <w:rPr>
          <w:i/>
          <w:iCs/>
          <w:sz w:val="18"/>
          <w:szCs w:val="18"/>
        </w:rPr>
        <w:t>(Imię i nazwisko, stanowisko, miejsce pracy oraz dane kontaktowe osoby do kontaktu w sprawie niniejszego wniosku)</w:t>
      </w:r>
    </w:p>
    <w:p w14:paraId="747B2E4D" w14:textId="77777777" w:rsidR="00EF4AAC" w:rsidRDefault="00EF4AAC" w:rsidP="00EF4AA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4AC23EE" w14:textId="77777777" w:rsidR="00EF4AAC" w:rsidRDefault="00EF4AAC" w:rsidP="00EF4AA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12C3EB5" w14:textId="77777777" w:rsidR="00EF4AAC" w:rsidRDefault="00EF4AAC" w:rsidP="00471E19">
      <w:pPr>
        <w:rPr>
          <w:sz w:val="24"/>
          <w:szCs w:val="24"/>
        </w:rPr>
      </w:pPr>
    </w:p>
    <w:p w14:paraId="50BC7DE9" w14:textId="73EBB97C" w:rsidR="00471E19" w:rsidRPr="00EF4AAC" w:rsidRDefault="00471E19" w:rsidP="00471E19">
      <w:pPr>
        <w:rPr>
          <w:i/>
          <w:iCs/>
          <w:sz w:val="18"/>
          <w:szCs w:val="18"/>
        </w:rPr>
      </w:pPr>
      <w:r w:rsidRPr="00471E19">
        <w:rPr>
          <w:b/>
          <w:bCs/>
          <w:sz w:val="24"/>
          <w:szCs w:val="24"/>
        </w:rPr>
        <w:t>Dane twórców:</w:t>
      </w:r>
      <w:r w:rsidR="00EF4AAC">
        <w:rPr>
          <w:b/>
          <w:bCs/>
          <w:sz w:val="24"/>
          <w:szCs w:val="24"/>
        </w:rPr>
        <w:br/>
      </w:r>
      <w:r w:rsidR="00EF4AAC" w:rsidRPr="00EF4AAC">
        <w:rPr>
          <w:i/>
          <w:iCs/>
          <w:sz w:val="18"/>
          <w:szCs w:val="18"/>
        </w:rPr>
        <w:t>(W razie potrzeby można dodać kolejne wiersze do tabeli)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7"/>
        <w:gridCol w:w="2077"/>
        <w:gridCol w:w="2078"/>
        <w:gridCol w:w="1016"/>
        <w:gridCol w:w="1812"/>
      </w:tblGrid>
      <w:tr w:rsidR="00471E19" w14:paraId="59DB21BE" w14:textId="77777777" w:rsidTr="001D625D">
        <w:tc>
          <w:tcPr>
            <w:tcW w:w="2077" w:type="dxa"/>
            <w:vAlign w:val="center"/>
          </w:tcPr>
          <w:p w14:paraId="48DE1FBC" w14:textId="604E22AC" w:rsidR="00471E19" w:rsidRPr="001D625D" w:rsidRDefault="00471E19" w:rsidP="001D625D">
            <w:pPr>
              <w:jc w:val="center"/>
              <w:rPr>
                <w:b/>
                <w:bCs/>
                <w:sz w:val="24"/>
                <w:szCs w:val="24"/>
              </w:rPr>
            </w:pPr>
            <w:r w:rsidRPr="001D625D">
              <w:rPr>
                <w:b/>
                <w:bCs/>
                <w:sz w:val="24"/>
                <w:szCs w:val="24"/>
              </w:rPr>
              <w:lastRenderedPageBreak/>
              <w:t>Imię i Nazwisko</w:t>
            </w:r>
          </w:p>
        </w:tc>
        <w:tc>
          <w:tcPr>
            <w:tcW w:w="2077" w:type="dxa"/>
            <w:vAlign w:val="center"/>
          </w:tcPr>
          <w:p w14:paraId="0C744FBC" w14:textId="3C1FFFDA" w:rsidR="00471E19" w:rsidRPr="001D625D" w:rsidRDefault="00471E19" w:rsidP="001D625D">
            <w:pPr>
              <w:jc w:val="center"/>
              <w:rPr>
                <w:b/>
                <w:bCs/>
                <w:sz w:val="24"/>
                <w:szCs w:val="24"/>
              </w:rPr>
            </w:pPr>
            <w:r w:rsidRPr="001D625D">
              <w:rPr>
                <w:b/>
                <w:bCs/>
                <w:sz w:val="24"/>
                <w:szCs w:val="24"/>
              </w:rPr>
              <w:t>Stanowisko / Miejsce pracy</w:t>
            </w:r>
          </w:p>
        </w:tc>
        <w:tc>
          <w:tcPr>
            <w:tcW w:w="2078" w:type="dxa"/>
            <w:vAlign w:val="center"/>
          </w:tcPr>
          <w:p w14:paraId="65238A01" w14:textId="0563C7F0" w:rsidR="00471E19" w:rsidRPr="001D625D" w:rsidRDefault="00471E19" w:rsidP="001D625D">
            <w:pPr>
              <w:jc w:val="center"/>
              <w:rPr>
                <w:b/>
                <w:bCs/>
                <w:sz w:val="24"/>
                <w:szCs w:val="24"/>
              </w:rPr>
            </w:pPr>
            <w:r w:rsidRPr="001D625D">
              <w:rPr>
                <w:b/>
                <w:bCs/>
                <w:sz w:val="24"/>
                <w:szCs w:val="24"/>
              </w:rPr>
              <w:t>Dane kontaktowe</w:t>
            </w:r>
          </w:p>
        </w:tc>
        <w:tc>
          <w:tcPr>
            <w:tcW w:w="1016" w:type="dxa"/>
            <w:vAlign w:val="center"/>
          </w:tcPr>
          <w:p w14:paraId="1F7236BC" w14:textId="5930493E" w:rsidR="00471E19" w:rsidRPr="001D625D" w:rsidRDefault="00471E19" w:rsidP="001D625D">
            <w:pPr>
              <w:jc w:val="center"/>
              <w:rPr>
                <w:b/>
                <w:bCs/>
                <w:sz w:val="24"/>
                <w:szCs w:val="24"/>
              </w:rPr>
            </w:pPr>
            <w:r w:rsidRPr="001D625D">
              <w:rPr>
                <w:b/>
                <w:bCs/>
                <w:sz w:val="24"/>
                <w:szCs w:val="24"/>
              </w:rPr>
              <w:t>Wkład twórczy</w:t>
            </w:r>
            <w:r w:rsidRPr="001D625D">
              <w:rPr>
                <w:b/>
                <w:bCs/>
                <w:sz w:val="24"/>
                <w:szCs w:val="24"/>
              </w:rPr>
              <w:br/>
              <w:t>%</w:t>
            </w:r>
          </w:p>
        </w:tc>
        <w:tc>
          <w:tcPr>
            <w:tcW w:w="1812" w:type="dxa"/>
            <w:vAlign w:val="center"/>
          </w:tcPr>
          <w:p w14:paraId="7BAA9320" w14:textId="480BCB58" w:rsidR="00471E19" w:rsidRPr="001D625D" w:rsidRDefault="00471E19" w:rsidP="001D625D">
            <w:pPr>
              <w:jc w:val="center"/>
              <w:rPr>
                <w:b/>
                <w:bCs/>
                <w:sz w:val="24"/>
                <w:szCs w:val="24"/>
              </w:rPr>
            </w:pPr>
            <w:r w:rsidRPr="001D625D">
              <w:rPr>
                <w:b/>
                <w:bCs/>
                <w:sz w:val="24"/>
                <w:szCs w:val="24"/>
              </w:rPr>
              <w:t>Podpis</w:t>
            </w:r>
          </w:p>
        </w:tc>
      </w:tr>
      <w:tr w:rsidR="00471E19" w14:paraId="0D965EB8" w14:textId="77777777" w:rsidTr="00471E19">
        <w:tc>
          <w:tcPr>
            <w:tcW w:w="2077" w:type="dxa"/>
          </w:tcPr>
          <w:p w14:paraId="46AA5E40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14:paraId="10EE8A21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2A35D567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6E4899D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7242F3F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</w:tr>
      <w:tr w:rsidR="00471E19" w14:paraId="3459F545" w14:textId="77777777" w:rsidTr="00471E19">
        <w:tc>
          <w:tcPr>
            <w:tcW w:w="2077" w:type="dxa"/>
          </w:tcPr>
          <w:p w14:paraId="5CBC626D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14:paraId="4218E88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509D89B0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46B80E70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1E0EAEF0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</w:tr>
      <w:tr w:rsidR="00471E19" w14:paraId="36C08353" w14:textId="77777777" w:rsidTr="00471E19">
        <w:tc>
          <w:tcPr>
            <w:tcW w:w="2077" w:type="dxa"/>
          </w:tcPr>
          <w:p w14:paraId="7A2327DD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14:paraId="31BD3449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428B96AE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002079F7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78F3A9A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</w:tr>
      <w:tr w:rsidR="00471E19" w14:paraId="642EDF67" w14:textId="77777777" w:rsidTr="00471E19">
        <w:tc>
          <w:tcPr>
            <w:tcW w:w="2077" w:type="dxa"/>
          </w:tcPr>
          <w:p w14:paraId="127AE19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14:paraId="0F2D40EA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5620096E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2616922F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4AF2EB04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</w:tr>
      <w:tr w:rsidR="00471E19" w14:paraId="276E9C58" w14:textId="77777777" w:rsidTr="00471E19">
        <w:tc>
          <w:tcPr>
            <w:tcW w:w="2077" w:type="dxa"/>
          </w:tcPr>
          <w:p w14:paraId="753D6248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14:paraId="4EF06BA0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785DC28C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3FFD6481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14:paraId="77057536" w14:textId="77777777" w:rsidR="00471E19" w:rsidRDefault="00471E19" w:rsidP="00471E19">
            <w:pPr>
              <w:rPr>
                <w:sz w:val="24"/>
                <w:szCs w:val="24"/>
              </w:rPr>
            </w:pPr>
          </w:p>
        </w:tc>
      </w:tr>
    </w:tbl>
    <w:p w14:paraId="1196735F" w14:textId="77777777" w:rsidR="009E275A" w:rsidRDefault="00EF4AAC" w:rsidP="009E275A">
      <w:pPr>
        <w:pStyle w:val="Akapitzlist"/>
        <w:numPr>
          <w:ilvl w:val="0"/>
          <w:numId w:val="5"/>
        </w:numPr>
        <w:ind w:left="284"/>
        <w:jc w:val="both"/>
        <w:rPr>
          <w:sz w:val="24"/>
          <w:szCs w:val="24"/>
        </w:rPr>
      </w:pPr>
      <w:r w:rsidRPr="009E275A">
        <w:rPr>
          <w:sz w:val="24"/>
          <w:szCs w:val="24"/>
        </w:rPr>
        <w:t>Ja/my wyżej podpisany/a/i oświadczam/y, że osoby wymienione w powyższej tabeli są jedynymi twórcami (osobami, które wniosły jakikolwiek wkład twórczy) zgłoszonego dobra intelektualnego.</w:t>
      </w:r>
    </w:p>
    <w:p w14:paraId="62A1A3B6" w14:textId="5CF220E3" w:rsidR="00EF4AAC" w:rsidRPr="009E275A" w:rsidRDefault="009E275A" w:rsidP="009E275A">
      <w:pPr>
        <w:pStyle w:val="Akapitzlist"/>
        <w:numPr>
          <w:ilvl w:val="0"/>
          <w:numId w:val="5"/>
        </w:numPr>
        <w:ind w:left="284"/>
        <w:jc w:val="both"/>
        <w:rPr>
          <w:sz w:val="24"/>
          <w:szCs w:val="24"/>
        </w:rPr>
      </w:pPr>
      <w:r w:rsidRPr="009E275A">
        <w:rPr>
          <w:sz w:val="24"/>
          <w:szCs w:val="24"/>
        </w:rPr>
        <w:t xml:space="preserve">Ja (My) </w:t>
      </w:r>
      <w:r w:rsidR="00FA7576">
        <w:rPr>
          <w:sz w:val="24"/>
          <w:szCs w:val="24"/>
        </w:rPr>
        <w:t>wyżej</w:t>
      </w:r>
      <w:r w:rsidRPr="009E275A">
        <w:rPr>
          <w:sz w:val="24"/>
          <w:szCs w:val="24"/>
        </w:rPr>
        <w:t xml:space="preserve"> podpisany(-ni) oświadczam(-y), że zapoznałem/łam (zapoznaliśmy) się z treścią Regulaminu zarządzania prawami autorskimi i prawami pokrewnymi oraz prawami własności przemysłowej, zasad komercjalizacji wyników badań naukowych i prac rozwojowych oraz zasad korzystania z infrastruktury badawczej (wprowadzonego zarządzeniem Dyrektora IHAR-PIB Nr 24/D/2022)</w:t>
      </w:r>
    </w:p>
    <w:p w14:paraId="0D65884D" w14:textId="46CDEF32" w:rsidR="00471E19" w:rsidRPr="00EF4AAC" w:rsidRDefault="00EF4AAC" w:rsidP="00EF4AAC">
      <w:pPr>
        <w:rPr>
          <w:i/>
          <w:iCs/>
          <w:sz w:val="18"/>
          <w:szCs w:val="18"/>
        </w:rPr>
      </w:pPr>
      <w:r w:rsidRPr="00EF4AAC">
        <w:rPr>
          <w:i/>
          <w:iCs/>
          <w:sz w:val="18"/>
          <w:szCs w:val="18"/>
        </w:rPr>
        <w:t xml:space="preserve">Osoby, które złożą swój podpis w tabeli zobowiązują się do współpracy z </w:t>
      </w:r>
      <w:r>
        <w:rPr>
          <w:i/>
          <w:iCs/>
          <w:sz w:val="18"/>
          <w:szCs w:val="18"/>
        </w:rPr>
        <w:t>Komisją ds. Komercjalizacji IHAR-PIB</w:t>
      </w:r>
      <w:r w:rsidRPr="00EF4AAC">
        <w:rPr>
          <w:i/>
          <w:iCs/>
          <w:sz w:val="18"/>
          <w:szCs w:val="18"/>
        </w:rPr>
        <w:t>, w tym: do przedstawienia listy sprzętów, na których te badania zostały wykonane; ujawnienia wszelkich dokumentów/umów, które są związane z zgłoszonymi wynikami; przekazania kopii zgłoszeń patentowych itp.)</w:t>
      </w:r>
    </w:p>
    <w:p w14:paraId="42574497" w14:textId="77777777" w:rsidR="00EF4AAC" w:rsidRDefault="00EF4AAC" w:rsidP="00EF4AAC">
      <w:pPr>
        <w:rPr>
          <w:sz w:val="24"/>
          <w:szCs w:val="24"/>
        </w:rPr>
      </w:pPr>
    </w:p>
    <w:p w14:paraId="536ECF72" w14:textId="0E83650C" w:rsidR="00471E19" w:rsidRDefault="00471E19" w:rsidP="00471E19">
      <w:pPr>
        <w:rPr>
          <w:sz w:val="24"/>
          <w:szCs w:val="24"/>
        </w:rPr>
      </w:pPr>
      <w:r w:rsidRPr="00471E19">
        <w:rPr>
          <w:b/>
          <w:bCs/>
          <w:sz w:val="24"/>
          <w:szCs w:val="24"/>
        </w:rPr>
        <w:t>Źródło</w:t>
      </w:r>
      <w:r w:rsidR="00FD615B">
        <w:rPr>
          <w:b/>
          <w:bCs/>
          <w:sz w:val="24"/>
          <w:szCs w:val="24"/>
        </w:rPr>
        <w:t>(a)</w:t>
      </w:r>
      <w:r w:rsidRPr="00471E19">
        <w:rPr>
          <w:b/>
          <w:bCs/>
          <w:sz w:val="24"/>
          <w:szCs w:val="24"/>
        </w:rPr>
        <w:t xml:space="preserve"> finansowania postępowania:</w:t>
      </w:r>
      <w:r>
        <w:rPr>
          <w:sz w:val="24"/>
          <w:szCs w:val="24"/>
        </w:rPr>
        <w:tab/>
        <w:t>………………………………………………………………</w:t>
      </w:r>
    </w:p>
    <w:p w14:paraId="73AC5C93" w14:textId="655E3617" w:rsidR="00471E19" w:rsidRDefault="00471E19" w:rsidP="00471E19">
      <w:pPr>
        <w:rPr>
          <w:sz w:val="24"/>
          <w:szCs w:val="24"/>
        </w:rPr>
      </w:pPr>
    </w:p>
    <w:p w14:paraId="6A4E03E5" w14:textId="22E6DF58" w:rsidR="00F22FA1" w:rsidRDefault="00F22FA1" w:rsidP="00471E19">
      <w:pPr>
        <w:rPr>
          <w:sz w:val="24"/>
          <w:szCs w:val="24"/>
        </w:rPr>
      </w:pPr>
      <w:r w:rsidRPr="00E0736D">
        <w:rPr>
          <w:b/>
          <w:bCs/>
          <w:sz w:val="24"/>
          <w:szCs w:val="24"/>
        </w:rPr>
        <w:t>Data decyzji o przyznanie prawa do ochrony:</w:t>
      </w:r>
      <w:r>
        <w:rPr>
          <w:sz w:val="24"/>
          <w:szCs w:val="24"/>
        </w:rPr>
        <w:tab/>
      </w:r>
      <w:r w:rsidR="00E0736D">
        <w:rPr>
          <w:sz w:val="24"/>
          <w:szCs w:val="24"/>
        </w:rPr>
        <w:t>……………………………………………………</w:t>
      </w:r>
    </w:p>
    <w:p w14:paraId="4037F5CD" w14:textId="3DDD8154" w:rsidR="00F22FA1" w:rsidRDefault="00F22FA1" w:rsidP="00471E19">
      <w:pPr>
        <w:rPr>
          <w:sz w:val="24"/>
          <w:szCs w:val="24"/>
        </w:rPr>
      </w:pPr>
    </w:p>
    <w:p w14:paraId="75B754C5" w14:textId="583D5AB7" w:rsidR="00F22FA1" w:rsidRDefault="00F22FA1" w:rsidP="00471E19">
      <w:pPr>
        <w:rPr>
          <w:sz w:val="24"/>
          <w:szCs w:val="24"/>
        </w:rPr>
      </w:pPr>
      <w:r w:rsidRPr="00E0736D">
        <w:rPr>
          <w:b/>
          <w:bCs/>
          <w:sz w:val="24"/>
          <w:szCs w:val="24"/>
        </w:rPr>
        <w:t>Data ostatniej opłaty za przedłużenie: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736D">
        <w:rPr>
          <w:sz w:val="24"/>
          <w:szCs w:val="24"/>
        </w:rPr>
        <w:t>……………………………………………………</w:t>
      </w:r>
    </w:p>
    <w:p w14:paraId="313677A0" w14:textId="11980A8C" w:rsidR="00F22FA1" w:rsidRDefault="00F22FA1" w:rsidP="00471E19">
      <w:pPr>
        <w:rPr>
          <w:sz w:val="24"/>
          <w:szCs w:val="24"/>
        </w:rPr>
      </w:pPr>
    </w:p>
    <w:p w14:paraId="10D95309" w14:textId="44CDF52C" w:rsidR="00F22FA1" w:rsidRDefault="00F22FA1" w:rsidP="00471E19">
      <w:pPr>
        <w:rPr>
          <w:sz w:val="24"/>
          <w:szCs w:val="24"/>
        </w:rPr>
      </w:pPr>
      <w:r w:rsidRPr="00E0736D">
        <w:rPr>
          <w:b/>
          <w:bCs/>
          <w:sz w:val="24"/>
          <w:szCs w:val="24"/>
        </w:rPr>
        <w:t>Data nadchodzącej opłaty za przedłużenie: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736D">
        <w:rPr>
          <w:sz w:val="24"/>
          <w:szCs w:val="24"/>
        </w:rPr>
        <w:t>……………………………………………………</w:t>
      </w:r>
    </w:p>
    <w:p w14:paraId="20A04BAE" w14:textId="408407EF" w:rsidR="00F22FA1" w:rsidRDefault="00F22FA1" w:rsidP="00471E19">
      <w:pPr>
        <w:rPr>
          <w:sz w:val="24"/>
          <w:szCs w:val="24"/>
        </w:rPr>
      </w:pPr>
    </w:p>
    <w:p w14:paraId="24313EBB" w14:textId="2C4378E5" w:rsidR="00F22FA1" w:rsidRDefault="00F22FA1" w:rsidP="00471E19">
      <w:pPr>
        <w:rPr>
          <w:sz w:val="24"/>
          <w:szCs w:val="24"/>
        </w:rPr>
      </w:pPr>
      <w:r w:rsidRPr="00E0736D">
        <w:rPr>
          <w:b/>
          <w:bCs/>
          <w:sz w:val="24"/>
          <w:szCs w:val="24"/>
        </w:rPr>
        <w:t>Okres przedłużenia (w latach):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736D">
        <w:rPr>
          <w:sz w:val="24"/>
          <w:szCs w:val="24"/>
        </w:rPr>
        <w:t>……………………………………………………</w:t>
      </w:r>
    </w:p>
    <w:p w14:paraId="5C877801" w14:textId="5413AFF4" w:rsidR="00F22FA1" w:rsidRDefault="00F22FA1" w:rsidP="00471E19">
      <w:pPr>
        <w:rPr>
          <w:sz w:val="24"/>
          <w:szCs w:val="24"/>
        </w:rPr>
      </w:pPr>
    </w:p>
    <w:p w14:paraId="7256C22A" w14:textId="5D53E566" w:rsidR="001D625D" w:rsidRPr="001D625D" w:rsidRDefault="001D625D" w:rsidP="00471E19">
      <w:pPr>
        <w:rPr>
          <w:i/>
          <w:iCs/>
          <w:sz w:val="18"/>
          <w:szCs w:val="18"/>
        </w:rPr>
      </w:pPr>
      <w:r w:rsidRPr="001D625D">
        <w:rPr>
          <w:b/>
          <w:bCs/>
          <w:sz w:val="24"/>
          <w:szCs w:val="24"/>
        </w:rPr>
        <w:t>Grupa docelowa:</w:t>
      </w:r>
      <w:r w:rsidRPr="001D625D">
        <w:rPr>
          <w:b/>
          <w:bCs/>
          <w:sz w:val="24"/>
          <w:szCs w:val="24"/>
        </w:rPr>
        <w:br/>
      </w:r>
      <w:r w:rsidRPr="001D625D">
        <w:rPr>
          <w:i/>
          <w:iCs/>
          <w:sz w:val="18"/>
          <w:szCs w:val="18"/>
        </w:rPr>
        <w:t>(Proszę wskazać potencjalne grupy odbiorców osiągnięcia</w:t>
      </w:r>
      <w:r w:rsidR="00EC23DB">
        <w:rPr>
          <w:i/>
          <w:iCs/>
          <w:sz w:val="18"/>
          <w:szCs w:val="18"/>
        </w:rPr>
        <w:t xml:space="preserve"> oraz sposób jego zastosowania, przewidywany efekt społeczno-gospodarczy</w:t>
      </w:r>
      <w:r w:rsidRPr="001D625D">
        <w:rPr>
          <w:i/>
          <w:iCs/>
          <w:sz w:val="18"/>
          <w:szCs w:val="18"/>
        </w:rPr>
        <w:t>)</w:t>
      </w:r>
    </w:p>
    <w:p w14:paraId="5FE0E79F" w14:textId="77777777" w:rsidR="001D625D" w:rsidRDefault="001D625D" w:rsidP="001D625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222A69D" w14:textId="77777777" w:rsidR="001D625D" w:rsidRDefault="001D625D" w:rsidP="001D625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F34EFD2" w14:textId="642852A4" w:rsidR="001D625D" w:rsidRDefault="001D625D" w:rsidP="00471E19">
      <w:pPr>
        <w:rPr>
          <w:sz w:val="24"/>
          <w:szCs w:val="24"/>
        </w:rPr>
      </w:pPr>
    </w:p>
    <w:p w14:paraId="79F7554F" w14:textId="73D2D5E0" w:rsidR="00F22FA1" w:rsidRPr="00E0736D" w:rsidRDefault="00F22FA1" w:rsidP="00471E19">
      <w:pPr>
        <w:rPr>
          <w:i/>
          <w:iCs/>
          <w:sz w:val="18"/>
          <w:szCs w:val="18"/>
        </w:rPr>
      </w:pPr>
      <w:r w:rsidRPr="00E0736D">
        <w:rPr>
          <w:b/>
          <w:bCs/>
          <w:sz w:val="24"/>
          <w:szCs w:val="24"/>
        </w:rPr>
        <w:lastRenderedPageBreak/>
        <w:t>Opis podjętych działań komercjalizacyjnych:</w:t>
      </w:r>
      <w:r>
        <w:rPr>
          <w:sz w:val="24"/>
          <w:szCs w:val="24"/>
        </w:rPr>
        <w:br/>
      </w:r>
      <w:r w:rsidRPr="00E0736D">
        <w:rPr>
          <w:i/>
          <w:iCs/>
          <w:sz w:val="18"/>
          <w:szCs w:val="18"/>
        </w:rPr>
        <w:t xml:space="preserve">(Krótko </w:t>
      </w:r>
      <w:r w:rsidR="00E0736D" w:rsidRPr="00E0736D">
        <w:rPr>
          <w:i/>
          <w:iCs/>
          <w:sz w:val="18"/>
          <w:szCs w:val="18"/>
        </w:rPr>
        <w:t>opisać</w:t>
      </w:r>
      <w:r w:rsidRPr="00E0736D">
        <w:rPr>
          <w:i/>
          <w:iCs/>
          <w:sz w:val="18"/>
          <w:szCs w:val="18"/>
        </w:rPr>
        <w:t xml:space="preserve"> jakie </w:t>
      </w:r>
      <w:r w:rsidR="00E0736D" w:rsidRPr="00E0736D">
        <w:rPr>
          <w:i/>
          <w:iCs/>
          <w:sz w:val="18"/>
          <w:szCs w:val="18"/>
        </w:rPr>
        <w:t>działania</w:t>
      </w:r>
      <w:r w:rsidRPr="00E0736D">
        <w:rPr>
          <w:i/>
          <w:iCs/>
          <w:sz w:val="18"/>
          <w:szCs w:val="18"/>
        </w:rPr>
        <w:t xml:space="preserve"> </w:t>
      </w:r>
      <w:r w:rsidR="00E0736D" w:rsidRPr="00E0736D">
        <w:rPr>
          <w:i/>
          <w:iCs/>
          <w:sz w:val="18"/>
          <w:szCs w:val="18"/>
        </w:rPr>
        <w:t>podejmowano</w:t>
      </w:r>
      <w:r w:rsidRPr="00E0736D">
        <w:rPr>
          <w:i/>
          <w:iCs/>
          <w:sz w:val="18"/>
          <w:szCs w:val="18"/>
        </w:rPr>
        <w:t xml:space="preserve">. Wskazać udane </w:t>
      </w:r>
      <w:r w:rsidR="00E0736D" w:rsidRPr="00E0736D">
        <w:rPr>
          <w:i/>
          <w:iCs/>
          <w:sz w:val="18"/>
          <w:szCs w:val="18"/>
        </w:rPr>
        <w:t>komercjalizacje wraz z nr umów.)</w:t>
      </w:r>
    </w:p>
    <w:p w14:paraId="27E593B1" w14:textId="77777777" w:rsidR="00E0736D" w:rsidRDefault="00E0736D" w:rsidP="00E0736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D5FB8AE" w14:textId="77777777" w:rsidR="00E0736D" w:rsidRDefault="00E0736D" w:rsidP="00E0736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C6D1955" w14:textId="77777777" w:rsidR="00F22FA1" w:rsidRDefault="00F22FA1" w:rsidP="00471E19">
      <w:pPr>
        <w:rPr>
          <w:sz w:val="24"/>
          <w:szCs w:val="24"/>
        </w:rPr>
      </w:pPr>
    </w:p>
    <w:p w14:paraId="5FBF1C86" w14:textId="00C82317" w:rsidR="001D625D" w:rsidRPr="00EF4AAC" w:rsidRDefault="001D625D" w:rsidP="00471E19">
      <w:pPr>
        <w:rPr>
          <w:i/>
          <w:iCs/>
          <w:sz w:val="18"/>
          <w:szCs w:val="18"/>
        </w:rPr>
      </w:pPr>
      <w:r w:rsidRPr="001D625D">
        <w:rPr>
          <w:b/>
          <w:bCs/>
          <w:sz w:val="24"/>
          <w:szCs w:val="24"/>
        </w:rPr>
        <w:t xml:space="preserve">Plan </w:t>
      </w:r>
      <w:r w:rsidR="00E0736D">
        <w:rPr>
          <w:b/>
          <w:bCs/>
          <w:sz w:val="24"/>
          <w:szCs w:val="24"/>
        </w:rPr>
        <w:t xml:space="preserve">dalszej </w:t>
      </w:r>
      <w:r w:rsidRPr="001D625D">
        <w:rPr>
          <w:b/>
          <w:bCs/>
          <w:sz w:val="24"/>
          <w:szCs w:val="24"/>
        </w:rPr>
        <w:t>komercjalizacji:</w:t>
      </w:r>
      <w:r w:rsidRPr="001D625D">
        <w:rPr>
          <w:b/>
          <w:bCs/>
          <w:sz w:val="24"/>
          <w:szCs w:val="24"/>
        </w:rPr>
        <w:br/>
      </w:r>
      <w:r w:rsidRPr="00EF4AAC">
        <w:rPr>
          <w:i/>
          <w:iCs/>
          <w:sz w:val="18"/>
          <w:szCs w:val="18"/>
        </w:rPr>
        <w:t>(</w:t>
      </w:r>
      <w:r w:rsidR="00EF4AAC" w:rsidRPr="00EF4AAC">
        <w:rPr>
          <w:i/>
          <w:iCs/>
          <w:sz w:val="18"/>
          <w:szCs w:val="18"/>
        </w:rPr>
        <w:t>Jakie działania należy</w:t>
      </w:r>
      <w:r w:rsidR="000E5858">
        <w:rPr>
          <w:i/>
          <w:iCs/>
          <w:sz w:val="18"/>
          <w:szCs w:val="18"/>
        </w:rPr>
        <w:t xml:space="preserve"> podjąć,</w:t>
      </w:r>
      <w:r w:rsidR="00EF4AAC" w:rsidRPr="00EF4AAC">
        <w:rPr>
          <w:i/>
          <w:iCs/>
          <w:sz w:val="18"/>
          <w:szCs w:val="18"/>
        </w:rPr>
        <w:t xml:space="preserve"> </w:t>
      </w:r>
      <w:r w:rsidR="003C5469">
        <w:rPr>
          <w:i/>
          <w:iCs/>
          <w:sz w:val="18"/>
          <w:szCs w:val="18"/>
        </w:rPr>
        <w:t>a</w:t>
      </w:r>
      <w:r w:rsidR="00EF4AAC" w:rsidRPr="00EF4AAC">
        <w:rPr>
          <w:i/>
          <w:iCs/>
          <w:sz w:val="18"/>
          <w:szCs w:val="18"/>
        </w:rPr>
        <w:t>by skomercjalizować osiągnięcie</w:t>
      </w:r>
      <w:r w:rsidRPr="00EF4AAC">
        <w:rPr>
          <w:i/>
          <w:iCs/>
          <w:sz w:val="18"/>
          <w:szCs w:val="18"/>
        </w:rPr>
        <w:t>)</w:t>
      </w:r>
    </w:p>
    <w:p w14:paraId="77B92B9F" w14:textId="77777777" w:rsidR="00EF4AAC" w:rsidRDefault="00EF4AAC" w:rsidP="00EF4AA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5CB681A" w14:textId="77777777" w:rsidR="00EF4AAC" w:rsidRDefault="00EF4AAC" w:rsidP="00EF4AA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1F6AE0C" w14:textId="14701DD3" w:rsidR="00EF4AAC" w:rsidRDefault="00EF4AAC" w:rsidP="00EF4AAC">
      <w:pPr>
        <w:pBdr>
          <w:bottom w:val="single" w:sz="4" w:space="1" w:color="auto"/>
        </w:pBdr>
        <w:rPr>
          <w:sz w:val="24"/>
          <w:szCs w:val="24"/>
        </w:rPr>
      </w:pPr>
    </w:p>
    <w:p w14:paraId="2C34E82B" w14:textId="77F29D77" w:rsidR="00FA7576" w:rsidRPr="00FA7576" w:rsidRDefault="00FA7576" w:rsidP="00FA7576">
      <w:pPr>
        <w:pBdr>
          <w:bottom w:val="single" w:sz="4" w:space="1" w:color="auto"/>
        </w:pBdr>
        <w:jc w:val="center"/>
        <w:rPr>
          <w:i/>
          <w:iCs/>
          <w:sz w:val="24"/>
          <w:szCs w:val="24"/>
        </w:rPr>
      </w:pPr>
      <w:r w:rsidRPr="00FA7576">
        <w:rPr>
          <w:i/>
          <w:iCs/>
          <w:sz w:val="24"/>
          <w:szCs w:val="24"/>
        </w:rPr>
        <w:t>Do wniosku można dołączyć dodatkową dokumentację związaną z zgłaszanym osiągnięciem.</w:t>
      </w:r>
    </w:p>
    <w:p w14:paraId="2796EFC3" w14:textId="77777777" w:rsidR="00FA7576" w:rsidRDefault="00FA7576" w:rsidP="00EF4AAC">
      <w:pPr>
        <w:pBdr>
          <w:bottom w:val="single" w:sz="4" w:space="1" w:color="auto"/>
        </w:pBdr>
        <w:rPr>
          <w:sz w:val="24"/>
          <w:szCs w:val="24"/>
        </w:rPr>
      </w:pPr>
    </w:p>
    <w:p w14:paraId="6221CC8D" w14:textId="3C72CC1D" w:rsidR="00EF4AAC" w:rsidRPr="00FE07FA" w:rsidRDefault="00EF4AAC" w:rsidP="00EF4AAC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4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Instytut oświadcza, iż jest administratorem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(dalej RODO</w:t>
      </w:r>
      <w:r w:rsidRPr="00FE07FA">
        <w:rPr>
          <w:rFonts w:cstheme="minorHAnsi"/>
          <w:b/>
          <w:sz w:val="18"/>
          <w:szCs w:val="18"/>
        </w:rPr>
        <w:t xml:space="preserve">) </w:t>
      </w:r>
      <w:r w:rsidRPr="00FE07FA">
        <w:rPr>
          <w:rFonts w:cstheme="minorHAnsi"/>
          <w:sz w:val="18"/>
          <w:szCs w:val="18"/>
        </w:rPr>
        <w:t xml:space="preserve">w odniesieniu do danych osobowych wskazanych we wniosku przetwarzanych w związku z </w:t>
      </w:r>
      <w:r w:rsidR="002E5F1B">
        <w:rPr>
          <w:rFonts w:cstheme="minorHAnsi"/>
          <w:sz w:val="18"/>
          <w:szCs w:val="18"/>
        </w:rPr>
        <w:t>pracami Komisji ds. Komercjalizacji</w:t>
      </w:r>
      <w:r w:rsidRPr="00FE07FA">
        <w:rPr>
          <w:rFonts w:cstheme="minorHAnsi"/>
          <w:sz w:val="18"/>
          <w:szCs w:val="18"/>
        </w:rPr>
        <w:t>.</w:t>
      </w:r>
    </w:p>
    <w:p w14:paraId="45B12227" w14:textId="77777777" w:rsidR="00EF4AAC" w:rsidRPr="00FE07FA" w:rsidRDefault="00EF4AAC" w:rsidP="00EF4AAC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8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Instytut oświadcza, że wyznaczył inspektora ochrony danych, z którym można kontaktować się w sprawie danych osobowych za pośrednictwem adresu e-mail:</w:t>
      </w:r>
      <w:r w:rsidRPr="00FE07FA">
        <w:rPr>
          <w:rFonts w:cstheme="minorHAnsi"/>
          <w:color w:val="0000FF"/>
          <w:spacing w:val="-11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inspektor@ihar.edu.pl.</w:t>
      </w:r>
    </w:p>
    <w:p w14:paraId="052C1560" w14:textId="087C7A18" w:rsidR="00EF4AAC" w:rsidRPr="00FE07FA" w:rsidRDefault="00EF4AAC" w:rsidP="002E5F1B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21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Dane osobowe, o których mowa w pkt 1, będą przetwarzane przez Instytut w zakresie kategorii danych identyfikacyjnych</w:t>
      </w:r>
      <w:r w:rsidR="002E5F1B">
        <w:rPr>
          <w:rFonts w:cstheme="minorHAnsi"/>
          <w:sz w:val="18"/>
          <w:szCs w:val="18"/>
        </w:rPr>
        <w:t xml:space="preserve"> i</w:t>
      </w:r>
      <w:r w:rsidRPr="00FE07FA">
        <w:rPr>
          <w:rFonts w:cstheme="minorHAnsi"/>
          <w:sz w:val="18"/>
          <w:szCs w:val="18"/>
        </w:rPr>
        <w:t xml:space="preserve"> kontaktowych w</w:t>
      </w:r>
      <w:r w:rsidRPr="00FE07FA">
        <w:rPr>
          <w:rFonts w:cstheme="minorHAnsi"/>
          <w:spacing w:val="-18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cel</w:t>
      </w:r>
      <w:r w:rsidR="002E5F1B">
        <w:rPr>
          <w:rFonts w:cstheme="minorHAnsi"/>
          <w:sz w:val="18"/>
          <w:szCs w:val="18"/>
        </w:rPr>
        <w:t>u</w:t>
      </w:r>
      <w:r w:rsidRPr="00FE07FA">
        <w:rPr>
          <w:rFonts w:cstheme="minorHAnsi"/>
          <w:sz w:val="18"/>
          <w:szCs w:val="18"/>
        </w:rPr>
        <w:t xml:space="preserve"> kontaktu telefonicznego lub mailowego z W</w:t>
      </w:r>
      <w:r w:rsidR="002E5F1B">
        <w:rPr>
          <w:rFonts w:cstheme="minorHAnsi"/>
          <w:sz w:val="18"/>
          <w:szCs w:val="18"/>
        </w:rPr>
        <w:t>nioskodawcą</w:t>
      </w:r>
      <w:r w:rsidRPr="00FE07FA">
        <w:rPr>
          <w:rFonts w:cstheme="minorHAnsi"/>
          <w:sz w:val="18"/>
          <w:szCs w:val="18"/>
        </w:rPr>
        <w:t xml:space="preserve"> w zakresie niezbędnym wynikającym z realizacji </w:t>
      </w:r>
      <w:r w:rsidR="002E5F1B">
        <w:rPr>
          <w:rFonts w:cstheme="minorHAnsi"/>
          <w:sz w:val="18"/>
          <w:szCs w:val="18"/>
        </w:rPr>
        <w:t>zadań Komisji ds. Komercjalizacji</w:t>
      </w:r>
      <w:r w:rsidRPr="00FE07FA">
        <w:rPr>
          <w:rFonts w:cstheme="minorHAnsi"/>
          <w:sz w:val="18"/>
          <w:szCs w:val="18"/>
        </w:rPr>
        <w:t xml:space="preserve"> – art. 6 ust. 1 lit. b)</w:t>
      </w:r>
      <w:r w:rsidRPr="00FE07FA">
        <w:rPr>
          <w:rFonts w:cstheme="minorHAnsi"/>
          <w:spacing w:val="-6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RODO,</w:t>
      </w:r>
    </w:p>
    <w:p w14:paraId="402A5FAB" w14:textId="77777777" w:rsidR="00EF4AAC" w:rsidRPr="00FE07FA" w:rsidRDefault="00EF4AAC" w:rsidP="00EF4AAC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2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Dostęp do danych mogą mieć następujący odbiorcy danych: upoważnieni pracownicy Instytutu, podmioty i ich upoważnieni pracownicy, którym w drodze umowy powierzono przetwarzanie danych osobowych na potrzeby realizacji usług świadczonych dla Instytutu, w szczególności podmioty obsługujące systemy</w:t>
      </w:r>
      <w:r w:rsidRPr="00FE07FA">
        <w:rPr>
          <w:rFonts w:cstheme="minorHAnsi"/>
          <w:spacing w:val="-12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informatyczne.</w:t>
      </w:r>
    </w:p>
    <w:p w14:paraId="34A4FA57" w14:textId="08E11F2B" w:rsidR="00EF4AAC" w:rsidRPr="00FE07FA" w:rsidRDefault="00EF4AAC" w:rsidP="00EF4AAC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7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 xml:space="preserve">Dane osobowe będą przetwarzane przez okres </w:t>
      </w:r>
      <w:r w:rsidR="002E5F1B">
        <w:rPr>
          <w:rFonts w:cstheme="minorHAnsi"/>
          <w:sz w:val="18"/>
          <w:szCs w:val="18"/>
        </w:rPr>
        <w:t xml:space="preserve">trwania postepowania przed Komisja ds. Komercjalizacji oraz </w:t>
      </w:r>
      <w:r w:rsidRPr="00FE07FA">
        <w:rPr>
          <w:rFonts w:cstheme="minorHAnsi"/>
          <w:sz w:val="18"/>
          <w:szCs w:val="18"/>
        </w:rPr>
        <w:t>wskazany w jednolitym rzeczowym wykazie akt, w tym z uwzględnieniem obowiązków archiwizacyjnych oraz praw związanych z dochodzeniem roszczeń,</w:t>
      </w:r>
      <w:r w:rsidRPr="00FE07FA">
        <w:rPr>
          <w:rFonts w:cstheme="minorHAnsi"/>
          <w:spacing w:val="2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itp.</w:t>
      </w:r>
    </w:p>
    <w:p w14:paraId="38249F91" w14:textId="77777777" w:rsidR="00EF4AAC" w:rsidRPr="00FE07FA" w:rsidRDefault="00EF4AAC" w:rsidP="00EF4AAC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20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Wnioskodawcy i wskazanym we wniosku osobom przysługuje prawo do żądania od Instytutu dostępu do ich danych osobowych, ich sprostowania, usunięcia lub ograniczenia przetwarzania lub wniesienia sprzeciwu wobec ich</w:t>
      </w:r>
      <w:r w:rsidRPr="00FE07FA">
        <w:rPr>
          <w:rFonts w:cstheme="minorHAnsi"/>
          <w:spacing w:val="-3"/>
          <w:sz w:val="18"/>
          <w:szCs w:val="18"/>
        </w:rPr>
        <w:t xml:space="preserve"> </w:t>
      </w:r>
      <w:r w:rsidRPr="00FE07FA">
        <w:rPr>
          <w:rFonts w:cstheme="minorHAnsi"/>
          <w:sz w:val="18"/>
          <w:szCs w:val="18"/>
        </w:rPr>
        <w:t>przetwarzania.</w:t>
      </w:r>
    </w:p>
    <w:p w14:paraId="700A4DD9" w14:textId="77777777" w:rsidR="00EF4AAC" w:rsidRPr="00FE07FA" w:rsidRDefault="00EF4AAC" w:rsidP="00EF4AAC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6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>Wnioskodawcy i wskazanym we wniosku osobom, w związku z przetwarzaniem danych osobowych, przysługuje prawo do wniesienia skargi do organu nadzorczego – Prezesa Urzędu Ochrony Danych Osobowych.</w:t>
      </w:r>
    </w:p>
    <w:p w14:paraId="5659654F" w14:textId="096C1F8B" w:rsidR="00EF4AAC" w:rsidRPr="00FE07FA" w:rsidRDefault="00EF4AAC" w:rsidP="00EF4AAC">
      <w:pPr>
        <w:pStyle w:val="Akapitzlist"/>
        <w:widowControl w:val="0"/>
        <w:numPr>
          <w:ilvl w:val="0"/>
          <w:numId w:val="3"/>
        </w:numPr>
        <w:tabs>
          <w:tab w:val="left" w:pos="527"/>
        </w:tabs>
        <w:autoSpaceDE w:val="0"/>
        <w:autoSpaceDN w:val="0"/>
        <w:spacing w:after="0" w:line="120" w:lineRule="atLeast"/>
        <w:ind w:right="112"/>
        <w:contextualSpacing w:val="0"/>
        <w:jc w:val="both"/>
        <w:rPr>
          <w:rFonts w:cstheme="minorHAnsi"/>
          <w:sz w:val="18"/>
          <w:szCs w:val="18"/>
        </w:rPr>
      </w:pPr>
      <w:r w:rsidRPr="00FE07FA">
        <w:rPr>
          <w:rFonts w:cstheme="minorHAnsi"/>
          <w:sz w:val="18"/>
          <w:szCs w:val="18"/>
        </w:rPr>
        <w:t xml:space="preserve">Podanie danych osobowych, o których mowa w ust. 1, jest dobrowolne, ale wymagane do rozpatrzenia wniosku, odmowa podania danych osobowych skutkuje niemożnością </w:t>
      </w:r>
      <w:r w:rsidR="002E5F1B">
        <w:rPr>
          <w:rFonts w:cstheme="minorHAnsi"/>
          <w:sz w:val="18"/>
          <w:szCs w:val="18"/>
        </w:rPr>
        <w:t>prowadzenia postepowania przez Komisje ds. Komercjalizacji w zakresie w jakim złożono wniosek</w:t>
      </w:r>
      <w:r w:rsidRPr="00FE07FA">
        <w:rPr>
          <w:rFonts w:cstheme="minorHAnsi"/>
          <w:sz w:val="18"/>
          <w:szCs w:val="18"/>
        </w:rPr>
        <w:t xml:space="preserve">. </w:t>
      </w:r>
    </w:p>
    <w:p w14:paraId="0F5188AA" w14:textId="6768F324" w:rsidR="001D625D" w:rsidRDefault="001D625D" w:rsidP="00EF4AAC">
      <w:pPr>
        <w:pBdr>
          <w:top w:val="single" w:sz="4" w:space="1" w:color="auto"/>
        </w:pBdr>
        <w:rPr>
          <w:sz w:val="24"/>
          <w:szCs w:val="24"/>
        </w:rPr>
      </w:pPr>
    </w:p>
    <w:p w14:paraId="27234CC5" w14:textId="77777777" w:rsidR="00393BC0" w:rsidRPr="009E275A" w:rsidRDefault="00393BC0" w:rsidP="00393BC0">
      <w:pPr>
        <w:rPr>
          <w:b/>
          <w:bCs/>
          <w:sz w:val="24"/>
          <w:szCs w:val="24"/>
        </w:rPr>
      </w:pPr>
      <w:r w:rsidRPr="009E275A">
        <w:rPr>
          <w:b/>
          <w:bCs/>
          <w:sz w:val="24"/>
          <w:szCs w:val="24"/>
        </w:rPr>
        <w:t xml:space="preserve">Data i podpis </w:t>
      </w:r>
      <w:r>
        <w:rPr>
          <w:b/>
          <w:bCs/>
          <w:sz w:val="24"/>
          <w:szCs w:val="24"/>
        </w:rPr>
        <w:t>osoby wyznaczonej do kontaktu</w:t>
      </w:r>
      <w:r w:rsidRPr="009E275A">
        <w:rPr>
          <w:b/>
          <w:bCs/>
          <w:sz w:val="24"/>
          <w:szCs w:val="24"/>
        </w:rPr>
        <w:t>:</w:t>
      </w:r>
    </w:p>
    <w:p w14:paraId="61106C14" w14:textId="1B226526" w:rsidR="009E275A" w:rsidRPr="00471E19" w:rsidRDefault="009E275A" w:rsidP="009E275A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</w:p>
    <w:sectPr w:rsidR="009E275A" w:rsidRPr="00471E19" w:rsidSect="005977D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7DFD2" w14:textId="77777777" w:rsidR="00833B90" w:rsidRDefault="00833B90" w:rsidP="005977DE">
      <w:pPr>
        <w:spacing w:after="0" w:line="240" w:lineRule="auto"/>
      </w:pPr>
      <w:r>
        <w:separator/>
      </w:r>
    </w:p>
  </w:endnote>
  <w:endnote w:type="continuationSeparator" w:id="0">
    <w:p w14:paraId="30CE1389" w14:textId="77777777" w:rsidR="00833B90" w:rsidRDefault="00833B90" w:rsidP="00597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753385"/>
      <w:docPartObj>
        <w:docPartGallery w:val="Page Numbers (Bottom of Page)"/>
        <w:docPartUnique/>
      </w:docPartObj>
    </w:sdtPr>
    <w:sdtContent>
      <w:sdt>
        <w:sdtPr>
          <w:id w:val="-1938049821"/>
          <w:docPartObj>
            <w:docPartGallery w:val="Page Numbers (Top of Page)"/>
            <w:docPartUnique/>
          </w:docPartObj>
        </w:sdtPr>
        <w:sdtContent>
          <w:p w14:paraId="6E4BAE0B" w14:textId="3B931E43" w:rsidR="00EF4AAC" w:rsidRDefault="00EF4AA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1FE26D" w14:textId="77777777" w:rsidR="00EF4AAC" w:rsidRDefault="00EF4A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50689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DC8FE4C" w14:textId="6F366E59" w:rsidR="00EF4AAC" w:rsidRDefault="00EF4AA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F7E3EB" w14:textId="77777777" w:rsidR="005977DE" w:rsidRDefault="005977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A0A08" w14:textId="77777777" w:rsidR="00833B90" w:rsidRDefault="00833B90" w:rsidP="005977DE">
      <w:pPr>
        <w:spacing w:after="0" w:line="240" w:lineRule="auto"/>
      </w:pPr>
      <w:r>
        <w:separator/>
      </w:r>
    </w:p>
  </w:footnote>
  <w:footnote w:type="continuationSeparator" w:id="0">
    <w:p w14:paraId="66CB66DB" w14:textId="77777777" w:rsidR="00833B90" w:rsidRDefault="00833B90" w:rsidP="005977DE">
      <w:pPr>
        <w:spacing w:after="0" w:line="240" w:lineRule="auto"/>
      </w:pPr>
      <w:r>
        <w:continuationSeparator/>
      </w:r>
    </w:p>
  </w:footnote>
  <w:footnote w:id="1">
    <w:p w14:paraId="3453D027" w14:textId="52C4379D" w:rsidR="00F22FA1" w:rsidRDefault="00F22FA1">
      <w:pPr>
        <w:pStyle w:val="Tekstprzypisudolnego"/>
      </w:pPr>
      <w:r>
        <w:rPr>
          <w:rStyle w:val="Odwoanieprzypisudolnego"/>
        </w:rPr>
        <w:footnoteRef/>
      </w:r>
      <w:r>
        <w:t xml:space="preserve"> Wypełnia Komisja ds. Komercjalizacji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EB53" w14:textId="2A993D72" w:rsidR="005977DE" w:rsidRDefault="00000000">
    <w:pPr>
      <w:pStyle w:val="Nagwek"/>
    </w:pPr>
    <w:r>
      <w:rPr>
        <w:noProof/>
      </w:rPr>
      <w:pict w14:anchorId="05A1C8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488047" o:spid="_x0000_s1031" type="#_x0000_t136" style="position:absolute;margin-left:0;margin-top:0;width:426.25pt;height:213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 O U F N 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2C37" w14:textId="0BAF21F4" w:rsidR="005977DE" w:rsidRDefault="00000000">
    <w:pPr>
      <w:pStyle w:val="Nagwek"/>
    </w:pPr>
    <w:r>
      <w:rPr>
        <w:noProof/>
      </w:rPr>
      <w:pict w14:anchorId="255D69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488048" o:spid="_x0000_s1032" type="#_x0000_t136" style="position:absolute;margin-left:0;margin-top:0;width:426.25pt;height:213.1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 O U F N 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F9DE" w14:textId="4453CCBE" w:rsidR="005977DE" w:rsidRPr="005977DE" w:rsidRDefault="00000000" w:rsidP="005977DE">
    <w:pPr>
      <w:pStyle w:val="Nagwek"/>
      <w:jc w:val="center"/>
      <w:rPr>
        <w:b/>
        <w:bCs/>
        <w:sz w:val="16"/>
        <w:szCs w:val="16"/>
      </w:rPr>
    </w:pPr>
    <w:r>
      <w:rPr>
        <w:noProof/>
      </w:rPr>
      <w:pict w14:anchorId="55254C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488046" o:spid="_x0000_s1030" type="#_x0000_t136" style="position:absolute;left:0;text-align:left;margin-left:0;margin-top:0;width:426.25pt;height:213.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 O U F N E"/>
          <w10:wrap anchorx="margin" anchory="margin"/>
        </v:shape>
      </w:pict>
    </w:r>
    <w:r w:rsidR="005977DE" w:rsidRPr="005977DE">
      <w:rPr>
        <w:b/>
        <w:bCs/>
        <w:noProof/>
        <w:color w:val="385623" w:themeColor="accent6" w:themeShade="80"/>
      </w:rPr>
      <w:drawing>
        <wp:anchor distT="0" distB="0" distL="114300" distR="114300" simplePos="0" relativeHeight="251658240" behindDoc="0" locked="0" layoutInCell="1" allowOverlap="1" wp14:anchorId="69C46B5B" wp14:editId="3A2A5DD1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723900" cy="686549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686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7DE" w:rsidRPr="005977DE">
      <w:rPr>
        <w:b/>
        <w:bCs/>
        <w:color w:val="385623" w:themeColor="accent6" w:themeShade="80"/>
      </w:rPr>
      <w:t>INSTYTUT HODOWLI I AKLIMATYZACJI ROŚLIN – PAŃSTWOWY INSTYTUT BADAWCZY</w:t>
    </w:r>
    <w:r w:rsidR="005977DE" w:rsidRPr="005977DE">
      <w:rPr>
        <w:b/>
        <w:bCs/>
      </w:rPr>
      <w:br/>
    </w:r>
  </w:p>
  <w:p w14:paraId="5D89949D" w14:textId="26443F06" w:rsidR="005977DE" w:rsidRPr="005977DE" w:rsidRDefault="005977DE" w:rsidP="005977DE">
    <w:pPr>
      <w:pStyle w:val="Nagwek"/>
      <w:jc w:val="center"/>
      <w:rPr>
        <w:b/>
        <w:bCs/>
        <w:sz w:val="28"/>
        <w:szCs w:val="28"/>
      </w:rPr>
    </w:pPr>
    <w:r w:rsidRPr="005977DE">
      <w:rPr>
        <w:b/>
        <w:bCs/>
        <w:sz w:val="28"/>
        <w:szCs w:val="28"/>
      </w:rPr>
      <w:t xml:space="preserve">WNIOSEK </w:t>
    </w:r>
    <w:r w:rsidR="00F22FA1">
      <w:rPr>
        <w:b/>
        <w:bCs/>
        <w:sz w:val="28"/>
        <w:szCs w:val="28"/>
      </w:rPr>
      <w:t>O PRZEDŁUŻENIE</w:t>
    </w:r>
    <w:r w:rsidRPr="005977DE">
      <w:rPr>
        <w:b/>
        <w:bCs/>
        <w:sz w:val="28"/>
        <w:szCs w:val="28"/>
      </w:rPr>
      <w:t xml:space="preserve"> OCHRONY PATENTOWEJ </w:t>
    </w:r>
    <w:r w:rsidR="00E0736D">
      <w:rPr>
        <w:b/>
        <w:bCs/>
        <w:sz w:val="28"/>
        <w:szCs w:val="28"/>
      </w:rPr>
      <w:br/>
    </w:r>
    <w:r w:rsidRPr="005977DE">
      <w:rPr>
        <w:b/>
        <w:bCs/>
        <w:sz w:val="28"/>
        <w:szCs w:val="28"/>
      </w:rPr>
      <w:t>LUB PRAW</w:t>
    </w:r>
    <w:r w:rsidR="00E0736D">
      <w:rPr>
        <w:b/>
        <w:bCs/>
        <w:sz w:val="28"/>
        <w:szCs w:val="28"/>
      </w:rPr>
      <w:t>AMI</w:t>
    </w:r>
    <w:r w:rsidRPr="005977DE">
      <w:rPr>
        <w:b/>
        <w:bCs/>
        <w:sz w:val="28"/>
        <w:szCs w:val="28"/>
      </w:rPr>
      <w:t xml:space="preserve"> POKREWN</w:t>
    </w:r>
    <w:r w:rsidR="00F22FA1">
      <w:rPr>
        <w:b/>
        <w:bCs/>
        <w:sz w:val="28"/>
        <w:szCs w:val="28"/>
      </w:rPr>
      <w:t>Y</w:t>
    </w:r>
    <w:r w:rsidR="00E0736D">
      <w:rPr>
        <w:b/>
        <w:bCs/>
        <w:sz w:val="28"/>
        <w:szCs w:val="28"/>
      </w:rPr>
      <w:t>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D5ED5"/>
    <w:multiLevelType w:val="hybridMultilevel"/>
    <w:tmpl w:val="C85ABE96"/>
    <w:lvl w:ilvl="0" w:tplc="D81670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93344"/>
    <w:multiLevelType w:val="hybridMultilevel"/>
    <w:tmpl w:val="7BEC89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FF42E7"/>
    <w:multiLevelType w:val="hybridMultilevel"/>
    <w:tmpl w:val="0B3420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45065"/>
    <w:multiLevelType w:val="hybridMultilevel"/>
    <w:tmpl w:val="FD54453E"/>
    <w:lvl w:ilvl="0" w:tplc="D81670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22E55"/>
    <w:multiLevelType w:val="hybridMultilevel"/>
    <w:tmpl w:val="BB2AB992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81670C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C1875"/>
    <w:multiLevelType w:val="hybridMultilevel"/>
    <w:tmpl w:val="D0920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445989">
    <w:abstractNumId w:val="0"/>
  </w:num>
  <w:num w:numId="2" w16cid:durableId="414940944">
    <w:abstractNumId w:val="4"/>
  </w:num>
  <w:num w:numId="3" w16cid:durableId="540167635">
    <w:abstractNumId w:val="1"/>
  </w:num>
  <w:num w:numId="4" w16cid:durableId="2123957937">
    <w:abstractNumId w:val="2"/>
  </w:num>
  <w:num w:numId="5" w16cid:durableId="201986554">
    <w:abstractNumId w:val="5"/>
  </w:num>
  <w:num w:numId="6" w16cid:durableId="773550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DE"/>
    <w:rsid w:val="000E5858"/>
    <w:rsid w:val="001D625D"/>
    <w:rsid w:val="002E5F1B"/>
    <w:rsid w:val="00317536"/>
    <w:rsid w:val="0038748A"/>
    <w:rsid w:val="00393BC0"/>
    <w:rsid w:val="003C5469"/>
    <w:rsid w:val="004630D7"/>
    <w:rsid w:val="00471E19"/>
    <w:rsid w:val="004B2DD1"/>
    <w:rsid w:val="00505C62"/>
    <w:rsid w:val="00516FBC"/>
    <w:rsid w:val="005977DE"/>
    <w:rsid w:val="005F4959"/>
    <w:rsid w:val="007C5A2E"/>
    <w:rsid w:val="00833B90"/>
    <w:rsid w:val="009E275A"/>
    <w:rsid w:val="009F2C63"/>
    <w:rsid w:val="00A053E7"/>
    <w:rsid w:val="00C17305"/>
    <w:rsid w:val="00C3205B"/>
    <w:rsid w:val="00CA6DDF"/>
    <w:rsid w:val="00DC554E"/>
    <w:rsid w:val="00E0736D"/>
    <w:rsid w:val="00EA11C5"/>
    <w:rsid w:val="00EC23DB"/>
    <w:rsid w:val="00EF4AAC"/>
    <w:rsid w:val="00F00206"/>
    <w:rsid w:val="00F22FA1"/>
    <w:rsid w:val="00FA7576"/>
    <w:rsid w:val="00FD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D7F40"/>
  <w15:chartTrackingRefBased/>
  <w15:docId w15:val="{3ECAEB24-79A9-4297-9C25-AC2B5585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7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7DE"/>
  </w:style>
  <w:style w:type="paragraph" w:styleId="Stopka">
    <w:name w:val="footer"/>
    <w:basedOn w:val="Normalny"/>
    <w:link w:val="StopkaZnak"/>
    <w:uiPriority w:val="99"/>
    <w:unhideWhenUsed/>
    <w:rsid w:val="00597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7DE"/>
  </w:style>
  <w:style w:type="table" w:styleId="Tabela-Siatka">
    <w:name w:val="Table Grid"/>
    <w:basedOn w:val="Standardowy"/>
    <w:uiPriority w:val="39"/>
    <w:rsid w:val="00597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625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A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AAC"/>
    <w:rPr>
      <w:vertAlign w:val="superscript"/>
    </w:rPr>
  </w:style>
  <w:style w:type="paragraph" w:styleId="Poprawka">
    <w:name w:val="Revision"/>
    <w:hidden/>
    <w:uiPriority w:val="99"/>
    <w:semiHidden/>
    <w:rsid w:val="000E58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C37E-CF48-4D52-86F7-517245DA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Mańkowski</dc:creator>
  <cp:keywords/>
  <dc:description/>
  <cp:lastModifiedBy>Dariusz Mańkowski</cp:lastModifiedBy>
  <cp:revision>3</cp:revision>
  <dcterms:created xsi:type="dcterms:W3CDTF">2022-12-02T10:24:00Z</dcterms:created>
  <dcterms:modified xsi:type="dcterms:W3CDTF">2023-02-06T09:52:00Z</dcterms:modified>
</cp:coreProperties>
</file>